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F3" w:rsidRDefault="00D575F3" w:rsidP="00D575F3">
      <w:pPr>
        <w:jc w:val="center"/>
      </w:pPr>
      <w:r>
        <w:t>Syllabus for Electrodynamics II</w:t>
      </w:r>
    </w:p>
    <w:p w:rsidR="00D575F3" w:rsidRDefault="00794AB2" w:rsidP="00D575F3">
      <w:pPr>
        <w:jc w:val="center"/>
      </w:pPr>
      <w:r>
        <w:t xml:space="preserve">PHY6347 </w:t>
      </w:r>
      <w:proofErr w:type="gramStart"/>
      <w:r>
        <w:t>Spring</w:t>
      </w:r>
      <w:proofErr w:type="gramEnd"/>
      <w:r>
        <w:t xml:space="preserve"> 2018</w:t>
      </w:r>
    </w:p>
    <w:p w:rsidR="00D575F3" w:rsidRDefault="00D575F3" w:rsidP="00D575F3">
      <w:pPr>
        <w:jc w:val="center"/>
      </w:pPr>
      <w:r>
        <w:t>University of Central Florida</w:t>
      </w:r>
    </w:p>
    <w:p w:rsidR="00D575F3" w:rsidRDefault="00D575F3" w:rsidP="00D575F3">
      <w:pPr>
        <w:jc w:val="center"/>
      </w:pPr>
      <w:r>
        <w:t>Department of Physics</w:t>
      </w:r>
    </w:p>
    <w:p w:rsidR="00D575F3" w:rsidRDefault="00D575F3" w:rsidP="00D575F3">
      <w:pPr>
        <w:jc w:val="center"/>
      </w:pPr>
    </w:p>
    <w:p w:rsidR="00D575F3" w:rsidRPr="00B940D5" w:rsidRDefault="00D575F3" w:rsidP="00D575F3">
      <w:pPr>
        <w:rPr>
          <w:b/>
        </w:rPr>
      </w:pPr>
      <w:r w:rsidRPr="00B940D5">
        <w:rPr>
          <w:b/>
        </w:rPr>
        <w:t>Basics</w:t>
      </w:r>
    </w:p>
    <w:p w:rsidR="00D575F3" w:rsidRDefault="00D575F3" w:rsidP="00D575F3">
      <w:r w:rsidRPr="00466F9B">
        <w:rPr>
          <w:u w:val="single"/>
        </w:rPr>
        <w:t>Instructor</w:t>
      </w:r>
      <w:r>
        <w:t xml:space="preserve">:  Prof. Robert E. Peale </w:t>
      </w:r>
    </w:p>
    <w:p w:rsidR="00D575F3" w:rsidRDefault="00D575F3" w:rsidP="00D575F3">
      <w:r w:rsidRPr="00466F9B">
        <w:rPr>
          <w:u w:val="single"/>
        </w:rPr>
        <w:t>Office location</w:t>
      </w:r>
      <w:r>
        <w:t>: PS423</w:t>
      </w:r>
    </w:p>
    <w:p w:rsidR="00D575F3" w:rsidRDefault="00D575F3" w:rsidP="00D575F3">
      <w:r w:rsidRPr="00466F9B">
        <w:rPr>
          <w:u w:val="single"/>
        </w:rPr>
        <w:t>Office hours</w:t>
      </w:r>
      <w:r>
        <w:t xml:space="preserve">: MW 3:30-4:30.  </w:t>
      </w:r>
    </w:p>
    <w:p w:rsidR="00D575F3" w:rsidRDefault="00D575F3" w:rsidP="00D575F3">
      <w:r w:rsidRPr="00466F9B">
        <w:rPr>
          <w:u w:val="single"/>
        </w:rPr>
        <w:t>Email</w:t>
      </w:r>
      <w:r>
        <w:t xml:space="preserve">: </w:t>
      </w:r>
      <w:hyperlink r:id="rId4" w:history="1">
        <w:r w:rsidRPr="00BA34C4">
          <w:rPr>
            <w:rStyle w:val="Hyperlink"/>
          </w:rPr>
          <w:t>Robert.peale@ucf.edu</w:t>
        </w:r>
      </w:hyperlink>
    </w:p>
    <w:p w:rsidR="00D575F3" w:rsidRDefault="00D575F3" w:rsidP="00D575F3">
      <w:r w:rsidRPr="00466F9B">
        <w:rPr>
          <w:u w:val="single"/>
        </w:rPr>
        <w:t>Class website</w:t>
      </w:r>
      <w:r>
        <w:t>:  https://physics.ucf.edu/~rep/EDII</w:t>
      </w:r>
      <w:r w:rsidRPr="000E35AC">
        <w:t>/EDI</w:t>
      </w:r>
      <w:r>
        <w:t>I</w:t>
      </w:r>
      <w:r w:rsidRPr="000E35AC">
        <w:t>.html</w:t>
      </w:r>
    </w:p>
    <w:p w:rsidR="00D575F3" w:rsidRDefault="00D575F3" w:rsidP="00D575F3">
      <w:r w:rsidRPr="00466F9B">
        <w:rPr>
          <w:u w:val="single"/>
        </w:rPr>
        <w:t>Class time</w:t>
      </w:r>
      <w:r w:rsidR="00794AB2">
        <w:t xml:space="preserve">:  </w:t>
      </w:r>
      <w:proofErr w:type="spellStart"/>
      <w:r w:rsidR="00794AB2">
        <w:t>TuTh</w:t>
      </w:r>
      <w:proofErr w:type="spellEnd"/>
      <w:r w:rsidR="00794AB2">
        <w:t xml:space="preserve"> 10:3</w:t>
      </w:r>
      <w:r>
        <w:t>0-</w:t>
      </w:r>
      <w:r w:rsidR="00794AB2">
        <w:t>11:50</w:t>
      </w:r>
      <w:r>
        <w:t xml:space="preserve"> p.m. </w:t>
      </w:r>
    </w:p>
    <w:p w:rsidR="00D575F3" w:rsidRDefault="00D575F3" w:rsidP="00D575F3">
      <w:r w:rsidRPr="00466F9B">
        <w:rPr>
          <w:u w:val="single"/>
        </w:rPr>
        <w:t>Class location</w:t>
      </w:r>
      <w:r>
        <w:t xml:space="preserve">: </w:t>
      </w:r>
      <w:r w:rsidR="00794AB2">
        <w:t>BA1 O218</w:t>
      </w:r>
    </w:p>
    <w:p w:rsidR="00D575F3" w:rsidRDefault="00D575F3" w:rsidP="00D575F3">
      <w:r w:rsidRPr="00466F9B">
        <w:rPr>
          <w:u w:val="single"/>
        </w:rPr>
        <w:t>Discussion session</w:t>
      </w:r>
      <w:r>
        <w:t>:  TBD</w:t>
      </w:r>
    </w:p>
    <w:p w:rsidR="00D575F3" w:rsidRDefault="00D575F3"/>
    <w:p w:rsidR="00D575F3" w:rsidRPr="00D575F3" w:rsidRDefault="00D575F3">
      <w:pPr>
        <w:rPr>
          <w:b/>
        </w:rPr>
      </w:pPr>
      <w:r w:rsidRPr="00D575F3">
        <w:rPr>
          <w:b/>
        </w:rPr>
        <w:t>Course information</w:t>
      </w:r>
    </w:p>
    <w:p w:rsidR="00D575F3" w:rsidRDefault="00D575F3">
      <w:r>
        <w:t>Credits: 3(3</w:t>
      </w:r>
      <w:proofErr w:type="gramStart"/>
      <w:r>
        <w:t>,0</w:t>
      </w:r>
      <w:proofErr w:type="gramEnd"/>
      <w:r>
        <w:t xml:space="preserve">). </w:t>
      </w:r>
    </w:p>
    <w:p w:rsidR="00D575F3" w:rsidRDefault="00D575F3"/>
    <w:p w:rsidR="00D575F3" w:rsidRDefault="00D575F3">
      <w:r w:rsidRPr="00D575F3">
        <w:rPr>
          <w:u w:val="single"/>
        </w:rPr>
        <w:t>Prerequisites</w:t>
      </w:r>
      <w:r>
        <w:t>: PHY5346 Electrodynamics I</w:t>
      </w:r>
    </w:p>
    <w:p w:rsidR="00D575F3" w:rsidRDefault="00D575F3"/>
    <w:p w:rsidR="00D575F3" w:rsidRDefault="00D575F3">
      <w:r w:rsidRPr="00466F9B">
        <w:rPr>
          <w:u w:val="single"/>
        </w:rPr>
        <w:t>Course Description:</w:t>
      </w:r>
      <w:r>
        <w:t xml:space="preserve">  This required core graduate course for the MS and PhD programs in physics will cover electrodynamics of conductors and dielectrics.</w:t>
      </w:r>
    </w:p>
    <w:p w:rsidR="00D575F3" w:rsidRDefault="00D575F3"/>
    <w:p w:rsidR="00D575F3" w:rsidRDefault="00D575F3" w:rsidP="00D575F3">
      <w:r w:rsidRPr="00466F9B">
        <w:rPr>
          <w:u w:val="single"/>
        </w:rPr>
        <w:t>Goals and objectives:</w:t>
      </w:r>
      <w:r>
        <w:t xml:space="preserve"> Learn theory of, and develop problem solving tools for, Electrostatics of Conductors, Electrostatics of Dielectrics, Steady Current, Static Magnetic Field, Superconductivity, Quasi-static Electromagnetic Field, Electromagnetic Wave Equations, and Propagation of Electromagnetic Waves.  Specific subtopics are listed in the course schedule below.</w:t>
      </w:r>
    </w:p>
    <w:p w:rsidR="00D575F3" w:rsidRDefault="00D575F3" w:rsidP="00D575F3"/>
    <w:p w:rsidR="00D575F3" w:rsidRDefault="00D575F3" w:rsidP="00D575F3">
      <w:r w:rsidRPr="00D575F3">
        <w:rPr>
          <w:u w:val="single"/>
        </w:rPr>
        <w:t>Required text:</w:t>
      </w:r>
      <w:r>
        <w:t xml:space="preserve">  </w:t>
      </w:r>
      <w:r w:rsidR="009B7B9B">
        <w:t xml:space="preserve">Text:  L.D. Landau, </w:t>
      </w:r>
      <w:r>
        <w:t xml:space="preserve">E.M. </w:t>
      </w:r>
      <w:proofErr w:type="spellStart"/>
      <w:r>
        <w:t>Lifshitz</w:t>
      </w:r>
      <w:proofErr w:type="spellEnd"/>
      <w:r>
        <w:t xml:space="preserve">, </w:t>
      </w:r>
      <w:r w:rsidR="009B7B9B">
        <w:t xml:space="preserve">and L. P. </w:t>
      </w:r>
      <w:proofErr w:type="spellStart"/>
      <w:r w:rsidR="009B7B9B">
        <w:t>Pitaevskii</w:t>
      </w:r>
      <w:proofErr w:type="spellEnd"/>
      <w:r w:rsidR="009B7B9B">
        <w:t xml:space="preserve">, </w:t>
      </w:r>
      <w:r w:rsidRPr="00ED0C2C">
        <w:rPr>
          <w:u w:val="single"/>
        </w:rPr>
        <w:t>Electrodynamics of Continuous Media</w:t>
      </w:r>
      <w:r w:rsidRPr="009B7B9B">
        <w:rPr>
          <w:u w:val="single"/>
        </w:rPr>
        <w:t>, 2</w:t>
      </w:r>
      <w:r w:rsidRPr="009B7B9B">
        <w:rPr>
          <w:u w:val="single"/>
          <w:vertAlign w:val="superscript"/>
        </w:rPr>
        <w:t>nd</w:t>
      </w:r>
      <w:r w:rsidRPr="009B7B9B">
        <w:rPr>
          <w:u w:val="single"/>
        </w:rPr>
        <w:t xml:space="preserve"> Ed.</w:t>
      </w:r>
      <w:r w:rsidR="009B7B9B">
        <w:t>, (Elsevier Butterworth Heinemann, 1984).</w:t>
      </w:r>
    </w:p>
    <w:p w:rsidR="00D575F3" w:rsidRDefault="00D575F3"/>
    <w:p w:rsidR="009B7B9B" w:rsidRPr="009B7B9B" w:rsidRDefault="009B7B9B">
      <w:pPr>
        <w:rPr>
          <w:b/>
        </w:rPr>
      </w:pPr>
      <w:r w:rsidRPr="009B7B9B">
        <w:rPr>
          <w:b/>
        </w:rPr>
        <w:t>Course calendar</w:t>
      </w:r>
    </w:p>
    <w:p w:rsidR="009B7B9B" w:rsidRPr="009B7B9B" w:rsidRDefault="009B7B9B">
      <w:pPr>
        <w:rPr>
          <w:b/>
        </w:rPr>
      </w:pPr>
      <w:r w:rsidRPr="009B7B9B">
        <w:rPr>
          <w:b/>
        </w:rPr>
        <w:t>Date</w:t>
      </w:r>
      <w:r w:rsidRPr="009B7B9B">
        <w:rPr>
          <w:b/>
        </w:rPr>
        <w:tab/>
        <w:t>Section/Event</w:t>
      </w:r>
    </w:p>
    <w:p w:rsidR="009B7B9B" w:rsidRDefault="00794AB2" w:rsidP="009B7B9B">
      <w:r>
        <w:t>Jan 9</w:t>
      </w:r>
      <w:r w:rsidR="00375745">
        <w:tab/>
      </w:r>
      <w:r w:rsidR="009B7B9B">
        <w:t xml:space="preserve">Section 1 </w:t>
      </w:r>
      <w:proofErr w:type="gramStart"/>
      <w:r w:rsidR="009B7B9B">
        <w:t>The</w:t>
      </w:r>
      <w:proofErr w:type="gramEnd"/>
      <w:r w:rsidR="009B7B9B">
        <w:t xml:space="preserve"> electrostatic field of conductors </w:t>
      </w:r>
    </w:p>
    <w:p w:rsidR="009B7B9B" w:rsidRDefault="009B7B9B" w:rsidP="00375745">
      <w:pPr>
        <w:ind w:firstLine="720"/>
      </w:pPr>
      <w:r>
        <w:t xml:space="preserve">Section 2 </w:t>
      </w:r>
      <w:proofErr w:type="gramStart"/>
      <w:r>
        <w:t>The</w:t>
      </w:r>
      <w:proofErr w:type="gramEnd"/>
      <w:r>
        <w:t xml:space="preserve"> energy of the electrostatic field of conductors </w:t>
      </w:r>
    </w:p>
    <w:p w:rsidR="009B7B9B" w:rsidRDefault="00794AB2" w:rsidP="009B7B9B">
      <w:r>
        <w:t xml:space="preserve">Jan </w:t>
      </w:r>
      <w:proofErr w:type="gramStart"/>
      <w:r>
        <w:t>11</w:t>
      </w:r>
      <w:r w:rsidR="009B7B9B">
        <w:t xml:space="preserve">  Section</w:t>
      </w:r>
      <w:proofErr w:type="gramEnd"/>
      <w:r w:rsidR="009B7B9B">
        <w:t xml:space="preserve"> 3 Methods of solving problems in electrostatics </w:t>
      </w:r>
    </w:p>
    <w:p w:rsidR="009B7B9B" w:rsidRDefault="00794AB2" w:rsidP="009B7B9B">
      <w:r>
        <w:t xml:space="preserve">Jan </w:t>
      </w:r>
      <w:proofErr w:type="gramStart"/>
      <w:r>
        <w:t>16</w:t>
      </w:r>
      <w:r w:rsidR="009B7B9B">
        <w:t xml:space="preserve">  Section</w:t>
      </w:r>
      <w:proofErr w:type="gramEnd"/>
      <w:r w:rsidR="009B7B9B">
        <w:t xml:space="preserve"> 5 The forces on a conductor </w:t>
      </w:r>
    </w:p>
    <w:p w:rsidR="009B7B9B" w:rsidRDefault="00794AB2" w:rsidP="009B7B9B">
      <w:r>
        <w:t xml:space="preserve">Jan </w:t>
      </w:r>
      <w:proofErr w:type="gramStart"/>
      <w:r>
        <w:t>17</w:t>
      </w:r>
      <w:r w:rsidR="009B7B9B">
        <w:t xml:space="preserve">  Section</w:t>
      </w:r>
      <w:proofErr w:type="gramEnd"/>
      <w:r w:rsidR="009B7B9B">
        <w:t xml:space="preserve"> 6 The electric field in dielectrics</w:t>
      </w:r>
    </w:p>
    <w:p w:rsidR="009B7B9B" w:rsidRDefault="009B7B9B" w:rsidP="00375745">
      <w:pPr>
        <w:ind w:firstLine="720"/>
      </w:pPr>
      <w:r>
        <w:t xml:space="preserve">Section 7 </w:t>
      </w:r>
      <w:proofErr w:type="gramStart"/>
      <w:r>
        <w:t>The</w:t>
      </w:r>
      <w:proofErr w:type="gramEnd"/>
      <w:r>
        <w:t xml:space="preserve"> permittivity </w:t>
      </w:r>
    </w:p>
    <w:p w:rsidR="009B7B9B" w:rsidRDefault="00375745" w:rsidP="009B7B9B">
      <w:r>
        <w:t xml:space="preserve">Jan </w:t>
      </w:r>
      <w:r w:rsidR="00794AB2">
        <w:t>23</w:t>
      </w:r>
      <w:r w:rsidR="00036174">
        <w:t xml:space="preserve"> </w:t>
      </w:r>
      <w:r>
        <w:tab/>
      </w:r>
      <w:r w:rsidR="009B7B9B">
        <w:t xml:space="preserve">Section </w:t>
      </w:r>
      <w:r w:rsidR="00953102">
        <w:t>10 Thermodynamic relations for dielectrics in an electric field</w:t>
      </w:r>
    </w:p>
    <w:p w:rsidR="009B7B9B" w:rsidRDefault="00794AB2" w:rsidP="00953102">
      <w:r>
        <w:t>Jan 25</w:t>
      </w:r>
      <w:r w:rsidR="00375745">
        <w:tab/>
      </w:r>
      <w:r w:rsidR="009B7B9B">
        <w:t xml:space="preserve">Section 11 </w:t>
      </w:r>
      <w:proofErr w:type="gramStart"/>
      <w:r w:rsidR="009B7B9B">
        <w:t>The</w:t>
      </w:r>
      <w:proofErr w:type="gramEnd"/>
      <w:r w:rsidR="009B7B9B">
        <w:t xml:space="preserve"> total free energy of a dielectric </w:t>
      </w:r>
    </w:p>
    <w:p w:rsidR="00036174" w:rsidRPr="00036174" w:rsidRDefault="00794AB2" w:rsidP="009B7B9B">
      <w:pPr>
        <w:rPr>
          <w:b/>
        </w:rPr>
      </w:pPr>
      <w:r>
        <w:rPr>
          <w:b/>
        </w:rPr>
        <w:t xml:space="preserve">Jan </w:t>
      </w:r>
      <w:proofErr w:type="gramStart"/>
      <w:r>
        <w:rPr>
          <w:b/>
        </w:rPr>
        <w:t>30</w:t>
      </w:r>
      <w:r w:rsidR="00036174" w:rsidRPr="00036174">
        <w:rPr>
          <w:b/>
        </w:rPr>
        <w:t xml:space="preserve">  Exam</w:t>
      </w:r>
      <w:proofErr w:type="gramEnd"/>
      <w:r w:rsidR="00036174" w:rsidRPr="00036174">
        <w:rPr>
          <w:b/>
        </w:rPr>
        <w:t xml:space="preserve"> 1</w:t>
      </w:r>
    </w:p>
    <w:p w:rsidR="009B7B9B" w:rsidRDefault="00375745" w:rsidP="009B7B9B">
      <w:r>
        <w:t xml:space="preserve">Feb </w:t>
      </w:r>
      <w:proofErr w:type="gramStart"/>
      <w:r w:rsidR="00794AB2">
        <w:t>1</w:t>
      </w:r>
      <w:r w:rsidR="00036174">
        <w:t xml:space="preserve">  </w:t>
      </w:r>
      <w:r w:rsidR="009B7B9B">
        <w:t>Section</w:t>
      </w:r>
      <w:proofErr w:type="gramEnd"/>
      <w:r w:rsidR="009B7B9B">
        <w:t xml:space="preserve"> 21 Current density and conductivity </w:t>
      </w:r>
    </w:p>
    <w:p w:rsidR="009B7B9B" w:rsidRDefault="009B7B9B" w:rsidP="00375745">
      <w:pPr>
        <w:ind w:firstLine="720"/>
      </w:pPr>
      <w:r>
        <w:t xml:space="preserve">Section 22 The Hall effect </w:t>
      </w:r>
    </w:p>
    <w:p w:rsidR="009B7B9B" w:rsidRDefault="00794AB2" w:rsidP="009B7B9B">
      <w:r>
        <w:t>Feb 6</w:t>
      </w:r>
      <w:r w:rsidR="00036174">
        <w:t xml:space="preserve">  </w:t>
      </w:r>
      <w:r w:rsidR="00375745">
        <w:tab/>
      </w:r>
      <w:r w:rsidR="009B7B9B">
        <w:t xml:space="preserve">Section 29 Static magnetic field </w:t>
      </w:r>
    </w:p>
    <w:p w:rsidR="009B7B9B" w:rsidRDefault="009B7B9B" w:rsidP="00375745">
      <w:pPr>
        <w:ind w:firstLine="720"/>
      </w:pPr>
      <w:r>
        <w:lastRenderedPageBreak/>
        <w:t xml:space="preserve">Section 30 </w:t>
      </w:r>
      <w:proofErr w:type="gramStart"/>
      <w:r>
        <w:t>The</w:t>
      </w:r>
      <w:proofErr w:type="gramEnd"/>
      <w:r>
        <w:t xml:space="preserve"> magnetic field of a steady current </w:t>
      </w:r>
    </w:p>
    <w:p w:rsidR="009B7B9B" w:rsidRDefault="00794AB2" w:rsidP="009B7B9B">
      <w:r>
        <w:t>Feb 8</w:t>
      </w:r>
      <w:r w:rsidR="00375745">
        <w:tab/>
      </w:r>
      <w:r w:rsidR="009B7B9B">
        <w:t xml:space="preserve">Section 31 Thermodynamic relations in a magnetic field </w:t>
      </w:r>
    </w:p>
    <w:p w:rsidR="009B7B9B" w:rsidRDefault="008C5691" w:rsidP="009B7B9B">
      <w:r>
        <w:t>Feb 12</w:t>
      </w:r>
      <w:r w:rsidR="00375745">
        <w:tab/>
      </w:r>
      <w:r w:rsidR="009B7B9B">
        <w:t xml:space="preserve">Section 32 </w:t>
      </w:r>
      <w:proofErr w:type="gramStart"/>
      <w:r w:rsidR="009B7B9B">
        <w:t>The</w:t>
      </w:r>
      <w:proofErr w:type="gramEnd"/>
      <w:r w:rsidR="009B7B9B">
        <w:t xml:space="preserve"> total free energy of a magnetic substance </w:t>
      </w:r>
    </w:p>
    <w:p w:rsidR="009B7B9B" w:rsidRDefault="008C5691" w:rsidP="009B7B9B">
      <w:r>
        <w:t>Feb 14</w:t>
      </w:r>
      <w:r w:rsidR="00036174">
        <w:t xml:space="preserve"> </w:t>
      </w:r>
      <w:r w:rsidR="009B7B9B">
        <w:t xml:space="preserve">Section 33 </w:t>
      </w:r>
      <w:proofErr w:type="gramStart"/>
      <w:r w:rsidR="009B7B9B">
        <w:t>The</w:t>
      </w:r>
      <w:proofErr w:type="gramEnd"/>
      <w:r w:rsidR="009B7B9B">
        <w:t xml:space="preserve"> energy of a system of currents </w:t>
      </w:r>
    </w:p>
    <w:p w:rsidR="009B7B9B" w:rsidRDefault="008C5691" w:rsidP="009B7B9B">
      <w:r>
        <w:t>Feb 20</w:t>
      </w:r>
      <w:r w:rsidR="00375745">
        <w:tab/>
      </w:r>
      <w:r w:rsidR="009B7B9B">
        <w:t xml:space="preserve">Section 34 </w:t>
      </w:r>
      <w:proofErr w:type="gramStart"/>
      <w:r w:rsidR="009B7B9B">
        <w:t>The</w:t>
      </w:r>
      <w:proofErr w:type="gramEnd"/>
      <w:r w:rsidR="009B7B9B">
        <w:t xml:space="preserve"> self-inductance of linear conductors </w:t>
      </w:r>
    </w:p>
    <w:p w:rsidR="00036174" w:rsidRDefault="008C5691" w:rsidP="009B7B9B">
      <w:r>
        <w:rPr>
          <w:b/>
        </w:rPr>
        <w:t>Feb 22</w:t>
      </w:r>
      <w:r w:rsidR="00375745" w:rsidRPr="00375745">
        <w:rPr>
          <w:b/>
        </w:rPr>
        <w:tab/>
      </w:r>
      <w:r w:rsidR="00036174" w:rsidRPr="00375745">
        <w:rPr>
          <w:b/>
        </w:rPr>
        <w:t>Exam 2</w:t>
      </w:r>
      <w:r w:rsidR="00036174">
        <w:t>.</w:t>
      </w:r>
    </w:p>
    <w:p w:rsidR="009B7B9B" w:rsidRDefault="008C5691" w:rsidP="009B7B9B">
      <w:r>
        <w:t xml:space="preserve">Feb 27 </w:t>
      </w:r>
      <w:r w:rsidR="009B7B9B">
        <w:t xml:space="preserve">Section 53 </w:t>
      </w:r>
      <w:proofErr w:type="gramStart"/>
      <w:r w:rsidR="009B7B9B">
        <w:t>The</w:t>
      </w:r>
      <w:proofErr w:type="gramEnd"/>
      <w:r w:rsidR="009B7B9B">
        <w:t xml:space="preserve"> magnetic properties of superconductors </w:t>
      </w:r>
    </w:p>
    <w:p w:rsidR="009B7B9B" w:rsidRDefault="009B7B9B" w:rsidP="00375745">
      <w:pPr>
        <w:ind w:firstLine="720"/>
      </w:pPr>
      <w:r>
        <w:t xml:space="preserve">Section 54 </w:t>
      </w:r>
      <w:proofErr w:type="gramStart"/>
      <w:r>
        <w:t>The</w:t>
      </w:r>
      <w:proofErr w:type="gramEnd"/>
      <w:r>
        <w:t xml:space="preserve"> superconductivity current </w:t>
      </w:r>
    </w:p>
    <w:p w:rsidR="009B7B9B" w:rsidRDefault="00953102" w:rsidP="009B7B9B">
      <w:r>
        <w:t xml:space="preserve">Mar </w:t>
      </w:r>
      <w:proofErr w:type="gramStart"/>
      <w:r w:rsidR="008C5691">
        <w:t xml:space="preserve">1  </w:t>
      </w:r>
      <w:r w:rsidR="009B7B9B">
        <w:t>Section</w:t>
      </w:r>
      <w:proofErr w:type="gramEnd"/>
      <w:r w:rsidR="009B7B9B">
        <w:t xml:space="preserve"> 58 Equations of the quasi-static field </w:t>
      </w:r>
    </w:p>
    <w:p w:rsidR="009B7B9B" w:rsidRDefault="00C31BB8" w:rsidP="009B7B9B">
      <w:r>
        <w:t xml:space="preserve">Mar </w:t>
      </w:r>
      <w:r w:rsidR="008C5691">
        <w:t>6</w:t>
      </w:r>
      <w:r>
        <w:tab/>
      </w:r>
      <w:r w:rsidR="009B7B9B">
        <w:t xml:space="preserve">Section 59 Depth of penetration of a magnetic field into a conductor </w:t>
      </w:r>
    </w:p>
    <w:p w:rsidR="009B7B9B" w:rsidRDefault="00C31BB8" w:rsidP="009B7B9B">
      <w:r>
        <w:t xml:space="preserve">Mar </w:t>
      </w:r>
      <w:r w:rsidR="008C5691">
        <w:t>8</w:t>
      </w:r>
      <w:r>
        <w:tab/>
      </w:r>
      <w:r w:rsidR="009B7B9B">
        <w:t xml:space="preserve">Section 60 </w:t>
      </w:r>
      <w:proofErr w:type="gramStart"/>
      <w:r w:rsidR="009B7B9B">
        <w:t>The</w:t>
      </w:r>
      <w:proofErr w:type="gramEnd"/>
      <w:r w:rsidR="009B7B9B">
        <w:t xml:space="preserve"> skin effect </w:t>
      </w:r>
    </w:p>
    <w:p w:rsidR="00953102" w:rsidRDefault="00953102" w:rsidP="00953102">
      <w:r>
        <w:t>Mar 1</w:t>
      </w:r>
      <w:r w:rsidR="008C5691">
        <w:t xml:space="preserve">3 </w:t>
      </w:r>
      <w:r>
        <w:t>Spring Break</w:t>
      </w:r>
    </w:p>
    <w:p w:rsidR="00953102" w:rsidRDefault="008C5691" w:rsidP="00953102">
      <w:r>
        <w:t>Mar 15</w:t>
      </w:r>
      <w:r w:rsidR="00953102">
        <w:t xml:space="preserve"> Spring Break</w:t>
      </w:r>
    </w:p>
    <w:p w:rsidR="009B7B9B" w:rsidRDefault="008C5691" w:rsidP="009B7B9B">
      <w:r>
        <w:t>Mar 20</w:t>
      </w:r>
      <w:r w:rsidR="00C31BB8">
        <w:tab/>
      </w:r>
      <w:r w:rsidR="009B7B9B">
        <w:t xml:space="preserve">Section 61 </w:t>
      </w:r>
      <w:proofErr w:type="gramStart"/>
      <w:r w:rsidR="009B7B9B">
        <w:t>The</w:t>
      </w:r>
      <w:proofErr w:type="gramEnd"/>
      <w:r w:rsidR="009B7B9B">
        <w:t xml:space="preserve"> complex resistance </w:t>
      </w:r>
    </w:p>
    <w:p w:rsidR="009B7B9B" w:rsidRDefault="008C5691" w:rsidP="009B7B9B">
      <w:r>
        <w:t>Mar 22</w:t>
      </w:r>
      <w:r w:rsidR="00C31BB8">
        <w:tab/>
      </w:r>
      <w:r w:rsidR="009B7B9B">
        <w:t xml:space="preserve">Section 62 Capacitance in a quasi-steady current circuit </w:t>
      </w:r>
    </w:p>
    <w:p w:rsidR="009B7B9B" w:rsidRDefault="008C5691" w:rsidP="009B7B9B">
      <w:r>
        <w:t>Mar 27</w:t>
      </w:r>
      <w:r w:rsidR="00C31BB8">
        <w:tab/>
      </w:r>
      <w:r w:rsidR="009B7B9B">
        <w:t xml:space="preserve">Section 63 Motion of a conductor in a magnetic field </w:t>
      </w:r>
    </w:p>
    <w:p w:rsidR="00C31BB8" w:rsidRPr="00C31BB8" w:rsidRDefault="008C5691" w:rsidP="009B7B9B">
      <w:pPr>
        <w:rPr>
          <w:b/>
        </w:rPr>
      </w:pPr>
      <w:r>
        <w:rPr>
          <w:b/>
        </w:rPr>
        <w:t>Mar 29</w:t>
      </w:r>
      <w:r w:rsidR="00C31BB8" w:rsidRPr="00C31BB8">
        <w:rPr>
          <w:b/>
        </w:rPr>
        <w:t xml:space="preserve"> Exam 3</w:t>
      </w:r>
    </w:p>
    <w:p w:rsidR="009B7B9B" w:rsidRDefault="008C5691" w:rsidP="009B7B9B">
      <w:r>
        <w:t>Apr 3</w:t>
      </w:r>
      <w:r w:rsidR="00C31BB8">
        <w:tab/>
      </w:r>
      <w:r w:rsidR="009B7B9B">
        <w:t xml:space="preserve">Section 75 </w:t>
      </w:r>
      <w:proofErr w:type="gramStart"/>
      <w:r w:rsidR="009B7B9B">
        <w:t>The</w:t>
      </w:r>
      <w:proofErr w:type="gramEnd"/>
      <w:r w:rsidR="009B7B9B">
        <w:t xml:space="preserve"> field </w:t>
      </w:r>
      <w:proofErr w:type="spellStart"/>
      <w:r w:rsidR="009B7B9B">
        <w:t>equatinos</w:t>
      </w:r>
      <w:proofErr w:type="spellEnd"/>
      <w:r w:rsidR="009B7B9B">
        <w:t xml:space="preserve"> in a dielectric in the absence of dispersion </w:t>
      </w:r>
    </w:p>
    <w:p w:rsidR="009B7B9B" w:rsidRDefault="008C5691" w:rsidP="009B7B9B">
      <w:r>
        <w:t>Apr 5</w:t>
      </w:r>
      <w:r w:rsidR="00C31BB8">
        <w:tab/>
      </w:r>
      <w:r w:rsidR="009B7B9B">
        <w:t xml:space="preserve">Section 77 </w:t>
      </w:r>
      <w:proofErr w:type="gramStart"/>
      <w:r w:rsidR="009B7B9B">
        <w:t>The</w:t>
      </w:r>
      <w:proofErr w:type="gramEnd"/>
      <w:r w:rsidR="009B7B9B">
        <w:t xml:space="preserve"> dispersion of the permittivity </w:t>
      </w:r>
    </w:p>
    <w:p w:rsidR="009B7B9B" w:rsidRDefault="009B7B9B" w:rsidP="00C31BB8">
      <w:pPr>
        <w:ind w:firstLine="720"/>
      </w:pPr>
      <w:r>
        <w:t xml:space="preserve">Section 78 </w:t>
      </w:r>
      <w:proofErr w:type="gramStart"/>
      <w:r>
        <w:t>The</w:t>
      </w:r>
      <w:proofErr w:type="gramEnd"/>
      <w:r>
        <w:t xml:space="preserve"> permittivity at very high frequencies </w:t>
      </w:r>
    </w:p>
    <w:p w:rsidR="00C31BB8" w:rsidRDefault="008C5691" w:rsidP="009B7B9B">
      <w:r>
        <w:t>Apr 10</w:t>
      </w:r>
      <w:r w:rsidR="00C31BB8">
        <w:tab/>
      </w:r>
      <w:r w:rsidR="009B7B9B">
        <w:t xml:space="preserve">Section 80 </w:t>
      </w:r>
      <w:proofErr w:type="gramStart"/>
      <w:r w:rsidR="009B7B9B">
        <w:t>The</w:t>
      </w:r>
      <w:proofErr w:type="gramEnd"/>
      <w:r w:rsidR="009B7B9B">
        <w:t xml:space="preserve"> field energy in dispersive media </w:t>
      </w:r>
    </w:p>
    <w:p w:rsidR="009B7B9B" w:rsidRDefault="008C5691" w:rsidP="009B7B9B">
      <w:r>
        <w:t>Apr 12</w:t>
      </w:r>
      <w:r w:rsidR="00C31BB8">
        <w:tab/>
      </w:r>
      <w:r w:rsidR="009B7B9B">
        <w:t xml:space="preserve">Section 82 </w:t>
      </w:r>
      <w:proofErr w:type="gramStart"/>
      <w:r w:rsidR="009B7B9B">
        <w:t>The</w:t>
      </w:r>
      <w:proofErr w:type="gramEnd"/>
      <w:r w:rsidR="009B7B9B">
        <w:t xml:space="preserve"> analytical properties of the frequency-dependent permittivity </w:t>
      </w:r>
    </w:p>
    <w:p w:rsidR="009B7B9B" w:rsidRDefault="008C5691" w:rsidP="009B7B9B">
      <w:r>
        <w:t>Apr 17</w:t>
      </w:r>
      <w:r w:rsidR="00C31BB8">
        <w:t xml:space="preserve"> </w:t>
      </w:r>
      <w:r w:rsidR="009B7B9B">
        <w:t xml:space="preserve">Section 83 </w:t>
      </w:r>
      <w:proofErr w:type="gramStart"/>
      <w:r w:rsidR="009B7B9B">
        <w:t>A</w:t>
      </w:r>
      <w:proofErr w:type="gramEnd"/>
      <w:r w:rsidR="009B7B9B">
        <w:t xml:space="preserve"> plane monochromatic wave </w:t>
      </w:r>
    </w:p>
    <w:p w:rsidR="009B7B9B" w:rsidRDefault="009B7B9B" w:rsidP="00C31BB8">
      <w:pPr>
        <w:ind w:firstLine="720"/>
      </w:pPr>
      <w:r>
        <w:t xml:space="preserve">Section 84 Transparent media </w:t>
      </w:r>
    </w:p>
    <w:p w:rsidR="009B7B9B" w:rsidRDefault="008C5691" w:rsidP="009B7B9B">
      <w:r>
        <w:t>Apr 19</w:t>
      </w:r>
      <w:r w:rsidR="00C31BB8">
        <w:tab/>
      </w:r>
      <w:r w:rsidR="009B7B9B">
        <w:t xml:space="preserve">Section 86 Reflection and refraction of electromagnetic waves </w:t>
      </w:r>
    </w:p>
    <w:p w:rsidR="009B7B9B" w:rsidRPr="00C31BB8" w:rsidRDefault="00794AB2" w:rsidP="009B7B9B">
      <w:pPr>
        <w:rPr>
          <w:b/>
        </w:rPr>
      </w:pPr>
      <w:r>
        <w:rPr>
          <w:b/>
        </w:rPr>
        <w:t>May</w:t>
      </w:r>
      <w:r w:rsidR="00406759">
        <w:rPr>
          <w:b/>
        </w:rPr>
        <w:t xml:space="preserve"> </w:t>
      </w:r>
      <w:r>
        <w:rPr>
          <w:b/>
        </w:rPr>
        <w:t>1</w:t>
      </w:r>
      <w:r w:rsidR="00406759">
        <w:rPr>
          <w:b/>
        </w:rPr>
        <w:t xml:space="preserve"> Exam 4 FINAL 1</w:t>
      </w:r>
      <w:r>
        <w:rPr>
          <w:b/>
        </w:rPr>
        <w:t>0</w:t>
      </w:r>
      <w:r w:rsidR="00406759">
        <w:rPr>
          <w:b/>
        </w:rPr>
        <w:t>-</w:t>
      </w:r>
      <w:r>
        <w:rPr>
          <w:b/>
        </w:rPr>
        <w:t>12:50</w:t>
      </w:r>
      <w:r w:rsidR="00C31BB8" w:rsidRPr="00C31BB8">
        <w:rPr>
          <w:b/>
        </w:rPr>
        <w:t xml:space="preserve"> p.m.</w:t>
      </w:r>
    </w:p>
    <w:p w:rsidR="009B7B9B" w:rsidRDefault="009B7B9B" w:rsidP="009B7B9B"/>
    <w:p w:rsidR="00C31BB8" w:rsidRDefault="00C31BB8" w:rsidP="00C31BB8">
      <w:r w:rsidRPr="00130998">
        <w:rPr>
          <w:u w:val="single"/>
        </w:rPr>
        <w:t>Course assignments (assignments and exams):</w:t>
      </w:r>
      <w:r>
        <w:t xml:space="preserve">  Homework will be assigned every class to be turned in during the next class.  There will be four evenly spaced exams, including the final, based on a set of problems that will be posted on the course webpage.  You will be allowed to use your textbook, mathematical tables, and a calculator, but no other books or notes, during exams.</w:t>
      </w:r>
      <w:r w:rsidR="00C51DD9">
        <w:t xml:space="preserve">  Participation in the class is expected and will be recorded.  Questions will be asked during class to individuals by name with the expectation of best effort to answer them.  </w:t>
      </w:r>
    </w:p>
    <w:p w:rsidR="00C31BB8" w:rsidRDefault="00C31BB8" w:rsidP="00C31BB8"/>
    <w:p w:rsidR="00C31BB8" w:rsidRDefault="00C31BB8" w:rsidP="00C31BB8">
      <w:r w:rsidRPr="00130998">
        <w:rPr>
          <w:u w:val="single"/>
        </w:rPr>
        <w:t>Methods of evaluation:</w:t>
      </w:r>
      <w:r>
        <w:t xml:space="preserve">  Homework presentations will</w:t>
      </w:r>
      <w:r w:rsidR="00C51DD9">
        <w:t xml:space="preserve"> be graded and will count for 30</w:t>
      </w:r>
      <w:r>
        <w:t>% of the</w:t>
      </w:r>
      <w:r w:rsidR="00C51DD9">
        <w:t xml:space="preserve"> final grade. Exams count for 15</w:t>
      </w:r>
      <w:r>
        <w:t xml:space="preserve">% of the final grade each.   </w:t>
      </w:r>
      <w:r w:rsidR="00C51DD9">
        <w:t xml:space="preserve">In class participation counts as 10%.  </w:t>
      </w:r>
      <w:r>
        <w:t xml:space="preserve">+ </w:t>
      </w:r>
      <w:proofErr w:type="gramStart"/>
      <w:r>
        <w:t>and</w:t>
      </w:r>
      <w:proofErr w:type="gramEnd"/>
      <w:r>
        <w:t xml:space="preserve"> – grades will be given.  The final course grade will be available on </w:t>
      </w:r>
      <w:proofErr w:type="spellStart"/>
      <w:r>
        <w:t>myucf</w:t>
      </w:r>
      <w:proofErr w:type="spellEnd"/>
      <w:r>
        <w:t xml:space="preserve">.   </w:t>
      </w:r>
    </w:p>
    <w:p w:rsidR="00C31BB8" w:rsidRDefault="00C31BB8" w:rsidP="00C31BB8">
      <w:pPr>
        <w:rPr>
          <w:sz w:val="22"/>
        </w:rPr>
      </w:pPr>
      <w:r>
        <w:rPr>
          <w:sz w:val="22"/>
        </w:rPr>
        <w:t>.</w:t>
      </w:r>
    </w:p>
    <w:p w:rsidR="00C31BB8" w:rsidRDefault="00C31BB8" w:rsidP="00C31BB8">
      <w:r w:rsidRPr="00130998">
        <w:rPr>
          <w:b/>
        </w:rPr>
        <w:t>Other Policies</w:t>
      </w:r>
    </w:p>
    <w:p w:rsidR="00C31BB8" w:rsidRDefault="00C31BB8" w:rsidP="00C31BB8">
      <w:bookmarkStart w:id="0" w:name="_GoBack"/>
      <w:bookmarkEnd w:id="0"/>
      <w:r w:rsidRPr="00130998">
        <w:rPr>
          <w:u w:val="single"/>
        </w:rPr>
        <w:t>Missed work policy:</w:t>
      </w:r>
      <w:r>
        <w:t xml:space="preserve"> It is the policy of the Department of Physics that making up missed work will only be permitted for University-sanctioned activities and bona fide medical or family reasons. Authentic justifying documentation must be provided in every case (and in advance for University-sanctioned activities). At the discretion of the instructor, the make-up may take any reasonable and appropriate form including (but not limited to) the following: giving a replacement exam, replacing the missed work with the same score as </w:t>
      </w:r>
      <w:r>
        <w:lastRenderedPageBreak/>
        <w:t xml:space="preserve">a later exam, allowing a dropped exam, replacing the missed work with the homework average. </w:t>
      </w:r>
    </w:p>
    <w:p w:rsidR="00C31BB8" w:rsidRDefault="00C31BB8" w:rsidP="00C31BB8">
      <w:pPr>
        <w:rPr>
          <w:u w:val="single"/>
        </w:rPr>
      </w:pPr>
    </w:p>
    <w:p w:rsidR="00C31BB8" w:rsidRDefault="00C31BB8" w:rsidP="00C31BB8">
      <w:r w:rsidRPr="00130998">
        <w:rPr>
          <w:u w:val="single"/>
        </w:rPr>
        <w:t>Late homework:</w:t>
      </w:r>
      <w:r>
        <w:t xml:space="preserve"> Homework that is handed in late for reasons other than an excusable absence will receive zero points and will be counted toward the average. An excusable absence is one that can be documented to be caused by illness, death in the immediate family, serious family emergencies, travel related to your graduate work, court-imposed legal obligations, or observation of a religious holiday. In case of an excusable absence, late homework will be accepted by the instructor no more than one week after the official due time. </w:t>
      </w:r>
    </w:p>
    <w:p w:rsidR="00C31BB8" w:rsidRDefault="00C31BB8" w:rsidP="00C31BB8">
      <w:pPr>
        <w:rPr>
          <w:u w:val="single"/>
        </w:rPr>
      </w:pPr>
    </w:p>
    <w:p w:rsidR="00C31BB8" w:rsidRDefault="00C31BB8" w:rsidP="00C31BB8">
      <w:r w:rsidRPr="00130998">
        <w:rPr>
          <w:u w:val="single"/>
        </w:rPr>
        <w:t>Golden Rule:</w:t>
      </w:r>
      <w:r>
        <w:t xml:space="preserve"> Many incidents of plagiarism result from students’ lack of understanding about what constitutes plagiarism. However, they are expected to familiarize themselves with UCF’s policy. Please read this information at the website http://goldenrule.sdes.ucf.edu UCF Creed: Please read this information at the website http://creed.sdes.ucf.edu </w:t>
      </w:r>
    </w:p>
    <w:p w:rsidR="00C31BB8" w:rsidRDefault="00C31BB8" w:rsidP="00C31BB8"/>
    <w:p w:rsidR="00C31BB8" w:rsidRDefault="00C31BB8" w:rsidP="00C31BB8">
      <w:r w:rsidRPr="00130998">
        <w:rPr>
          <w:u w:val="single"/>
        </w:rPr>
        <w:t>Disabilities and access statement:</w:t>
      </w:r>
      <w:r>
        <w:t xml:space="preserve"> 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Student Disability Services, Student Resource Center Room 132, phone (407) 823-2371, TTY/TDD only phone (407) 823-2116, before requesting accommodations from the professor. </w:t>
      </w:r>
    </w:p>
    <w:p w:rsidR="00C31BB8" w:rsidRDefault="00C31BB8" w:rsidP="00C31BB8"/>
    <w:p w:rsidR="00F55938" w:rsidRDefault="00C31BB8" w:rsidP="00C31BB8">
      <w:r w:rsidRPr="00917C12">
        <w:rPr>
          <w:u w:val="single"/>
        </w:rPr>
        <w:t>Collaboration policy:</w:t>
      </w:r>
      <w:r>
        <w:t xml:space="preserve"> Students are encouraged to discuss assignments and form study groups, but must develop and write their own solutions to problems and questions. It must be obvious on that paper that the result has not been copied from another source. In particular, if a student collaborates with someone to work on problem sets, the onus is on the student to prove to the grader that he/she wrote down his/her derivations and answers independently. Copying from another student’s paper is very obvious in a class of this size, and will immediately result in zeros on the assignment for all parties involved.</w:t>
      </w:r>
    </w:p>
    <w:p w:rsidR="00C31BB8" w:rsidRDefault="00C31BB8" w:rsidP="00C31BB8"/>
    <w:p w:rsidR="00C31BB8" w:rsidRPr="00C31BB8" w:rsidRDefault="00C31BB8" w:rsidP="00C31BB8">
      <w:pPr>
        <w:rPr>
          <w:iCs/>
          <w:sz w:val="22"/>
        </w:rPr>
      </w:pPr>
    </w:p>
    <w:sectPr w:rsidR="00C31BB8" w:rsidRPr="00C31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0C"/>
    <w:rsid w:val="00036174"/>
    <w:rsid w:val="00172D28"/>
    <w:rsid w:val="00254B1F"/>
    <w:rsid w:val="00375745"/>
    <w:rsid w:val="003D155B"/>
    <w:rsid w:val="00406759"/>
    <w:rsid w:val="00425823"/>
    <w:rsid w:val="00444362"/>
    <w:rsid w:val="0049282F"/>
    <w:rsid w:val="00557875"/>
    <w:rsid w:val="00587300"/>
    <w:rsid w:val="00611A57"/>
    <w:rsid w:val="00635818"/>
    <w:rsid w:val="006B05D6"/>
    <w:rsid w:val="00702F00"/>
    <w:rsid w:val="0071670C"/>
    <w:rsid w:val="00734D3A"/>
    <w:rsid w:val="00742043"/>
    <w:rsid w:val="00794AB2"/>
    <w:rsid w:val="007A50E4"/>
    <w:rsid w:val="007D2BA5"/>
    <w:rsid w:val="00832C67"/>
    <w:rsid w:val="008C2228"/>
    <w:rsid w:val="008C5691"/>
    <w:rsid w:val="008E51A9"/>
    <w:rsid w:val="00953102"/>
    <w:rsid w:val="009B7B9B"/>
    <w:rsid w:val="00AC2875"/>
    <w:rsid w:val="00C31BB8"/>
    <w:rsid w:val="00C45001"/>
    <w:rsid w:val="00C51DD9"/>
    <w:rsid w:val="00D374D7"/>
    <w:rsid w:val="00D575F3"/>
    <w:rsid w:val="00DB5D2D"/>
    <w:rsid w:val="00ED0C2C"/>
    <w:rsid w:val="00ED4D85"/>
    <w:rsid w:val="00EF0AAF"/>
    <w:rsid w:val="00F06EAA"/>
    <w:rsid w:val="00F1470A"/>
    <w:rsid w:val="00F55938"/>
    <w:rsid w:val="00F67203"/>
    <w:rsid w:val="00FC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52A21-A19E-4878-B539-EB24C582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peale@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nnSyllabus</vt:lpstr>
    </vt:vector>
  </TitlesOfParts>
  <Company>University of Central Florida - College of Sciences</Company>
  <LinksUpToDate>false</LinksUpToDate>
  <CharactersWithSpaces>6791</CharactersWithSpaces>
  <SharedDoc>false</SharedDoc>
  <HLinks>
    <vt:vector size="6" baseType="variant">
      <vt:variant>
        <vt:i4>5111862</vt:i4>
      </vt:variant>
      <vt:variant>
        <vt:i4>0</vt:i4>
      </vt:variant>
      <vt:variant>
        <vt:i4>0</vt:i4>
      </vt:variant>
      <vt:variant>
        <vt:i4>5</vt:i4>
      </vt:variant>
      <vt:variant>
        <vt:lpwstr>mailto:Robert.peale@ucf.edu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nnSyllabus</dc:title>
  <dc:subject/>
  <dc:creator>Robert Peale</dc:creator>
  <cp:keywords/>
  <cp:lastModifiedBy>Robert Peale</cp:lastModifiedBy>
  <cp:revision>3</cp:revision>
  <cp:lastPrinted>2011-01-11T16:21:00Z</cp:lastPrinted>
  <dcterms:created xsi:type="dcterms:W3CDTF">2018-01-05T17:36:00Z</dcterms:created>
  <dcterms:modified xsi:type="dcterms:W3CDTF">2018-01-05T17:55:00Z</dcterms:modified>
</cp:coreProperties>
</file>